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571"/>
      </w:tblGrid>
      <w:tr w:rsidR="007C485D" w:rsidTr="007C485D">
        <w:trPr>
          <w:trHeight w:val="707"/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4F81BD"/>
              <w:right w:val="nil"/>
            </w:tcBorders>
            <w:vAlign w:val="center"/>
            <w:hideMark/>
          </w:tcPr>
          <w:p w:rsidR="007C485D" w:rsidRDefault="007C485D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val="en-US" w:eastAsia="en-US"/>
              </w:rPr>
            </w:pPr>
            <w:r>
              <w:rPr>
                <w:rFonts w:ascii="Cambria" w:hAnsi="Cambria" w:cs="Tahoma"/>
                <w:sz w:val="32"/>
                <w:szCs w:val="32"/>
              </w:rPr>
              <w:t>ООО ЦИТ  «Южный Парус»</w:t>
            </w:r>
          </w:p>
        </w:tc>
      </w:tr>
      <w:tr w:rsidR="007C485D" w:rsidTr="007C485D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  <w:left w:val="nil"/>
              <w:bottom w:val="nil"/>
              <w:right w:val="nil"/>
            </w:tcBorders>
            <w:vAlign w:val="center"/>
          </w:tcPr>
          <w:p w:rsidR="007C485D" w:rsidRDefault="007C485D">
            <w:pPr>
              <w:pStyle w:val="a7"/>
              <w:jc w:val="center"/>
              <w:rPr>
                <w:rFonts w:ascii="Cambria" w:hAnsi="Cambria"/>
                <w:sz w:val="44"/>
                <w:szCs w:val="44"/>
              </w:rPr>
            </w:pPr>
          </w:p>
        </w:tc>
      </w:tr>
    </w:tbl>
    <w:p w:rsidR="009912BE" w:rsidRDefault="00D273AB" w:rsidP="007C485D">
      <w:pPr>
        <w:pStyle w:val="a7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Подсистема</w:t>
      </w:r>
      <w:r w:rsidR="009912BE">
        <w:rPr>
          <w:rFonts w:ascii="Cambria" w:hAnsi="Cambria"/>
          <w:sz w:val="32"/>
          <w:szCs w:val="32"/>
        </w:rPr>
        <w:t xml:space="preserve"> «Расчет заработной платы».</w:t>
      </w:r>
    </w:p>
    <w:p w:rsidR="007C485D" w:rsidRDefault="00137352" w:rsidP="00C25166">
      <w:pPr>
        <w:pStyle w:val="a7"/>
        <w:jc w:val="center"/>
        <w:outlineLvl w:val="0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Отражение в табеле</w:t>
      </w:r>
      <w:r w:rsidR="00746932">
        <w:rPr>
          <w:rFonts w:ascii="Cambria" w:hAnsi="Cambria"/>
          <w:sz w:val="32"/>
          <w:szCs w:val="32"/>
        </w:rPr>
        <w:t xml:space="preserve"> </w:t>
      </w:r>
      <w:r>
        <w:rPr>
          <w:rFonts w:ascii="Cambria" w:hAnsi="Cambria"/>
          <w:sz w:val="32"/>
          <w:szCs w:val="32"/>
        </w:rPr>
        <w:t>«День вакцинации»</w:t>
      </w:r>
      <w:r w:rsidR="007C485D" w:rsidRPr="007C485D">
        <w:rPr>
          <w:rFonts w:ascii="Cambria" w:hAnsi="Cambria"/>
          <w:sz w:val="32"/>
          <w:szCs w:val="32"/>
        </w:rPr>
        <w:t>.</w:t>
      </w:r>
    </w:p>
    <w:p w:rsidR="00CD1F66" w:rsidRDefault="00CD1F66" w:rsidP="00CD1F66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</w:p>
    <w:p w:rsidR="00CD1F66" w:rsidRDefault="00CD1F66" w:rsidP="00C25166">
      <w:pPr>
        <w:pBdr>
          <w:bottom w:val="single" w:sz="12" w:space="1" w:color="auto"/>
        </w:pBdr>
        <w:outlineLvl w:val="0"/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Краткое описание</w:t>
      </w:r>
    </w:p>
    <w:p w:rsidR="00CA3BE1" w:rsidRDefault="00137352" w:rsidP="00335406">
      <w:pPr>
        <w:jc w:val="both"/>
      </w:pPr>
      <w:r>
        <w:t>В данной инструкции описан порядок действий для отражения в табеле дней вакцинации.</w:t>
      </w:r>
    </w:p>
    <w:p w:rsidR="000F7018" w:rsidRDefault="000F7018">
      <w:pP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</w:p>
    <w:p w:rsidR="00CA3BE1" w:rsidRDefault="00CA3BE1" w:rsidP="00CA3BE1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 xml:space="preserve">Формирование </w:t>
      </w:r>
      <w:r w:rsidR="004C0A72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приказа на отражение в табеле дней вакцинации</w:t>
      </w: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 xml:space="preserve">. </w:t>
      </w:r>
    </w:p>
    <w:p w:rsidR="00CA3BE1" w:rsidRPr="00335406" w:rsidRDefault="00CA3BE1" w:rsidP="00335406">
      <w:pPr>
        <w:pStyle w:val="a5"/>
        <w:numPr>
          <w:ilvl w:val="0"/>
          <w:numId w:val="8"/>
        </w:numPr>
        <w:jc w:val="both"/>
      </w:pPr>
      <w:r w:rsidRPr="00335406">
        <w:t xml:space="preserve">В </w:t>
      </w:r>
      <w:r w:rsidR="00D273AB">
        <w:t>подсистеме</w:t>
      </w:r>
      <w:r w:rsidRPr="00335406">
        <w:t xml:space="preserve"> «Кадры и штатное расписание» для исполнений, которые работали </w:t>
      </w:r>
      <w:r w:rsidR="00137352">
        <w:t>на вакцинации</w:t>
      </w:r>
      <w:r w:rsidRPr="00335406">
        <w:t xml:space="preserve">, </w:t>
      </w:r>
      <w:r w:rsidR="009227B8">
        <w:t>создайте</w:t>
      </w:r>
      <w:r w:rsidRPr="00335406">
        <w:t xml:space="preserve"> приказ </w:t>
      </w:r>
      <w:r w:rsidR="00137352">
        <w:t>доплату</w:t>
      </w:r>
      <w:r w:rsidRPr="00335406">
        <w:t>.</w:t>
      </w:r>
    </w:p>
    <w:p w:rsidR="002E66FB" w:rsidRDefault="00137352" w:rsidP="002A7EC3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5937885" cy="1223010"/>
            <wp:effectExtent l="19050" t="19050" r="24765" b="1524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2230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6FB" w:rsidRPr="00335406" w:rsidRDefault="002E66FB" w:rsidP="00CA3BE1">
      <w:pPr>
        <w:jc w:val="both"/>
      </w:pPr>
      <w:r w:rsidRPr="00335406">
        <w:t>Добавляем пункты приказа</w:t>
      </w:r>
      <w:r w:rsidR="009227B8">
        <w:t xml:space="preserve"> </w:t>
      </w:r>
      <w:r w:rsidRPr="00335406">
        <w:t>(списком сразу по всем нужным исполнениям)</w:t>
      </w:r>
    </w:p>
    <w:p w:rsidR="002E66FB" w:rsidRDefault="009227B8" w:rsidP="002A7EC3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4640000" cy="3177984"/>
            <wp:effectExtent l="19050" t="19050" r="27250" b="22416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000" cy="31779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6FB" w:rsidRPr="00335406" w:rsidRDefault="009227B8" w:rsidP="004C0A72">
      <w:r>
        <w:br w:type="page"/>
      </w:r>
      <w:r w:rsidRPr="00335406">
        <w:lastRenderedPageBreak/>
        <w:t>Выбе</w:t>
      </w:r>
      <w:r>
        <w:t>рите</w:t>
      </w:r>
      <w:r w:rsidR="002E66FB" w:rsidRPr="00335406">
        <w:t xml:space="preserve"> пункт приказа №</w:t>
      </w:r>
      <w:r>
        <w:t>371</w:t>
      </w:r>
      <w:r w:rsidR="002E66FB" w:rsidRPr="00335406">
        <w:t>:</w:t>
      </w:r>
    </w:p>
    <w:p w:rsidR="002E66FB" w:rsidRDefault="009227B8" w:rsidP="002A7EC3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5931535" cy="1454785"/>
            <wp:effectExtent l="19050" t="19050" r="12065" b="12065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4547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6FB" w:rsidRPr="00335406" w:rsidRDefault="002E66FB" w:rsidP="00CA3BE1">
      <w:pPr>
        <w:jc w:val="both"/>
      </w:pPr>
      <w:r w:rsidRPr="00335406">
        <w:t xml:space="preserve">В открывшемся окне Исполнения должностей </w:t>
      </w:r>
      <w:r w:rsidR="00DB15BF" w:rsidRPr="00DB15BF">
        <w:t>выб</w:t>
      </w:r>
      <w:r w:rsidR="009227B8">
        <w:t>ерите</w:t>
      </w:r>
      <w:r w:rsidR="00DB15BF" w:rsidRPr="00DB15BF">
        <w:t xml:space="preserve"> все исполнения сотрудников, кому необходимо выполнить </w:t>
      </w:r>
      <w:r w:rsidR="009227B8">
        <w:t>заполнение табеля на одинаковый срок.</w:t>
      </w:r>
    </w:p>
    <w:p w:rsidR="002E66FB" w:rsidRDefault="009227B8" w:rsidP="002A7EC3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5931535" cy="748030"/>
            <wp:effectExtent l="19050" t="19050" r="12065" b="1397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480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6FB" w:rsidRPr="00335406" w:rsidRDefault="002E66FB" w:rsidP="00CA3BE1">
      <w:pPr>
        <w:jc w:val="both"/>
      </w:pPr>
      <w:r w:rsidRPr="00335406">
        <w:t>Заполнит</w:t>
      </w:r>
      <w:r w:rsidR="009227B8">
        <w:t>е</w:t>
      </w:r>
      <w:r w:rsidRPr="00335406">
        <w:t xml:space="preserve"> параметры</w:t>
      </w:r>
    </w:p>
    <w:p w:rsidR="002E66FB" w:rsidRDefault="009227B8" w:rsidP="002A7EC3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2144642" cy="1499193"/>
            <wp:effectExtent l="19050" t="19050" r="27058" b="24807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36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642" cy="14991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6FB" w:rsidRPr="00335406" w:rsidRDefault="002E66FB" w:rsidP="00CA3BE1">
      <w:pPr>
        <w:jc w:val="both"/>
      </w:pPr>
      <w:r w:rsidRPr="00335406">
        <w:t>П</w:t>
      </w:r>
      <w:r w:rsidR="009227B8">
        <w:t>осле отработки приказа выполните</w:t>
      </w:r>
      <w:r w:rsidRPr="00335406">
        <w:t xml:space="preserve"> действие </w:t>
      </w:r>
      <w:r w:rsidR="009227B8">
        <w:t>«</w:t>
      </w:r>
      <w:r w:rsidRPr="00335406">
        <w:t>Сформировать отработанное время</w:t>
      </w:r>
      <w:r w:rsidR="009227B8">
        <w:t>»</w:t>
      </w:r>
      <w:r w:rsidRPr="00335406">
        <w:t xml:space="preserve">. В табеле у сотрудника </w:t>
      </w:r>
      <w:r w:rsidR="00C6605F">
        <w:t>б</w:t>
      </w:r>
      <w:r w:rsidR="00C6605F" w:rsidRPr="00C6605F">
        <w:t xml:space="preserve">удет установлен день </w:t>
      </w:r>
      <w:r w:rsidR="009227B8">
        <w:t>вакцинации</w:t>
      </w:r>
      <w:r w:rsidR="004C0A72">
        <w:t>, количество отработанных часов не будет уменьшено</w:t>
      </w:r>
      <w:r w:rsidRPr="00335406">
        <w:t>:</w:t>
      </w:r>
    </w:p>
    <w:p w:rsidR="002A7EC3" w:rsidRDefault="009227B8" w:rsidP="002A7EC3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3767664" cy="2896005"/>
            <wp:effectExtent l="19050" t="19050" r="23286" b="18645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664" cy="28960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83D" w:rsidRDefault="00DD183D" w:rsidP="00DD183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В печатной форме табеля «</w:t>
      </w:r>
      <w:r w:rsidRPr="00DD183D">
        <w:rPr>
          <w:rFonts w:ascii="Arial" w:eastAsia="Times New Roman" w:hAnsi="Arial" w:cs="Arial"/>
        </w:rPr>
        <w:t>Табель учета использования рабочего времени ф.0504421 (52н) (Южный Парус) по типам часов</w:t>
      </w:r>
      <w:r>
        <w:rPr>
          <w:rFonts w:ascii="Arial" w:eastAsia="Times New Roman" w:hAnsi="Arial" w:cs="Arial"/>
        </w:rPr>
        <w:t xml:space="preserve">» тип дня Вакцинация выводится в отдельной строке, выполняется подсчет общего количества дней. </w:t>
      </w:r>
    </w:p>
    <w:p w:rsidR="00DD183D" w:rsidRDefault="00DD183D" w:rsidP="00E51C98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5931535" cy="1151890"/>
            <wp:effectExtent l="19050" t="19050" r="12065" b="1016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1518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83D" w:rsidRDefault="00E51C98" w:rsidP="00DD183D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 xml:space="preserve">Формирование дней вакцинации в табеле без </w:t>
      </w:r>
      <w:r w:rsidR="00DD183D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 xml:space="preserve">использования приказов. </w:t>
      </w:r>
    </w:p>
    <w:p w:rsidR="00E51C98" w:rsidRPr="00335406" w:rsidRDefault="00E51C98" w:rsidP="00E51C98">
      <w:pPr>
        <w:jc w:val="both"/>
      </w:pPr>
      <w:r>
        <w:t xml:space="preserve">В разделе </w:t>
      </w:r>
      <w:r w:rsidRPr="00335406">
        <w:t xml:space="preserve">Исполнения должностей </w:t>
      </w:r>
      <w:r w:rsidRPr="00DB15BF">
        <w:t>выб</w:t>
      </w:r>
      <w:r>
        <w:t>ерите</w:t>
      </w:r>
      <w:r w:rsidRPr="00DB15BF">
        <w:t xml:space="preserve"> все исполнения сотрудников, кому необходимо выполнить </w:t>
      </w:r>
      <w:r>
        <w:t>заполнение табеля на одинаковый срок.</w:t>
      </w:r>
    </w:p>
    <w:p w:rsidR="00E51C98" w:rsidRDefault="00E51C98" w:rsidP="00E51C98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5931535" cy="748030"/>
            <wp:effectExtent l="19050" t="19050" r="12065" b="1397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480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C98" w:rsidRPr="00E51C98" w:rsidRDefault="00E51C98" w:rsidP="00E51C98">
      <w:pPr>
        <w:jc w:val="both"/>
      </w:pPr>
      <w:r>
        <w:t xml:space="preserve">Вызовите действие </w:t>
      </w:r>
      <w:r w:rsidRPr="00E51C98">
        <w:rPr>
          <w:b/>
          <w:i/>
        </w:rPr>
        <w:t>Отработанное врем</w:t>
      </w:r>
      <w:proofErr w:type="gramStart"/>
      <w:r w:rsidRPr="00E51C98">
        <w:rPr>
          <w:b/>
          <w:i/>
        </w:rPr>
        <w:t>я-</w:t>
      </w:r>
      <w:proofErr w:type="gramEnd"/>
      <w:r w:rsidRPr="00E51C98">
        <w:rPr>
          <w:b/>
          <w:i/>
        </w:rPr>
        <w:t>&gt;Разнести отработанное время</w:t>
      </w:r>
      <w:r>
        <w:rPr>
          <w:b/>
          <w:i/>
        </w:rPr>
        <w:t>.</w:t>
      </w:r>
    </w:p>
    <w:p w:rsidR="00E51C98" w:rsidRDefault="00E51C98" w:rsidP="00E51C98">
      <w:pPr>
        <w:jc w:val="center"/>
      </w:pPr>
      <w:r>
        <w:rPr>
          <w:noProof/>
        </w:rPr>
        <w:drawing>
          <wp:inline distT="0" distB="0" distL="0" distR="0">
            <wp:extent cx="3514286" cy="2324425"/>
            <wp:effectExtent l="19050" t="19050" r="9964" b="18725"/>
            <wp:docPr id="1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286" cy="2324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C98" w:rsidRPr="00335406" w:rsidRDefault="00E51C98" w:rsidP="00E51C98">
      <w:pPr>
        <w:jc w:val="both"/>
      </w:pPr>
      <w:r w:rsidRPr="00335406">
        <w:t>Заполнит</w:t>
      </w:r>
      <w:r>
        <w:t>е</w:t>
      </w:r>
      <w:r w:rsidRPr="00335406">
        <w:t xml:space="preserve"> параметры</w:t>
      </w:r>
    </w:p>
    <w:p w:rsidR="00DD183D" w:rsidRDefault="00E51C98" w:rsidP="00E51C98">
      <w:pPr>
        <w:jc w:val="center"/>
      </w:pPr>
      <w:r>
        <w:rPr>
          <w:noProof/>
        </w:rPr>
        <w:drawing>
          <wp:inline distT="0" distB="0" distL="0" distR="0">
            <wp:extent cx="2034286" cy="1577560"/>
            <wp:effectExtent l="19050" t="19050" r="23114" b="22640"/>
            <wp:docPr id="1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286" cy="15775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C98" w:rsidRDefault="00E51C98" w:rsidP="00E51C98">
      <w:r>
        <w:lastRenderedPageBreak/>
        <w:t xml:space="preserve">Выполните действие </w:t>
      </w:r>
      <w:r w:rsidRPr="00E51C98">
        <w:rPr>
          <w:b/>
          <w:i/>
        </w:rPr>
        <w:t>Отработанное врем</w:t>
      </w:r>
      <w:proofErr w:type="gramStart"/>
      <w:r w:rsidRPr="00E51C98">
        <w:rPr>
          <w:b/>
          <w:i/>
        </w:rPr>
        <w:t>я-</w:t>
      </w:r>
      <w:proofErr w:type="gramEnd"/>
      <w:r w:rsidRPr="00E51C98">
        <w:rPr>
          <w:b/>
          <w:i/>
        </w:rPr>
        <w:t>&gt;Запретить изменение ФОВ</w:t>
      </w:r>
      <w:r>
        <w:t>.</w:t>
      </w:r>
    </w:p>
    <w:p w:rsidR="00E51C98" w:rsidRPr="00335406" w:rsidRDefault="00E51C98" w:rsidP="00E51C98">
      <w:pPr>
        <w:jc w:val="center"/>
      </w:pPr>
      <w:r>
        <w:rPr>
          <w:noProof/>
        </w:rPr>
        <w:drawing>
          <wp:inline distT="0" distB="0" distL="0" distR="0">
            <wp:extent cx="3471429" cy="2367293"/>
            <wp:effectExtent l="19050" t="19050" r="14721" b="13957"/>
            <wp:docPr id="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429" cy="23672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9D1" w:rsidRPr="00335406" w:rsidRDefault="008B79D1" w:rsidP="00CD1F66">
      <w:pPr>
        <w:jc w:val="both"/>
      </w:pPr>
    </w:p>
    <w:sectPr w:rsidR="008B79D1" w:rsidRPr="00335406" w:rsidSect="00B8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02CB"/>
    <w:multiLevelType w:val="hybridMultilevel"/>
    <w:tmpl w:val="36001C3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375D1"/>
    <w:multiLevelType w:val="hybridMultilevel"/>
    <w:tmpl w:val="B33A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C367B"/>
    <w:multiLevelType w:val="hybridMultilevel"/>
    <w:tmpl w:val="7CF8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55881"/>
    <w:multiLevelType w:val="hybridMultilevel"/>
    <w:tmpl w:val="7A70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82CA0"/>
    <w:multiLevelType w:val="hybridMultilevel"/>
    <w:tmpl w:val="BCE06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C21D7"/>
    <w:multiLevelType w:val="hybridMultilevel"/>
    <w:tmpl w:val="6FFA2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01A70"/>
    <w:multiLevelType w:val="hybridMultilevel"/>
    <w:tmpl w:val="150A7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06A2C"/>
    <w:multiLevelType w:val="hybridMultilevel"/>
    <w:tmpl w:val="7A70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3031B4"/>
    <w:rsid w:val="00016264"/>
    <w:rsid w:val="00026CFE"/>
    <w:rsid w:val="000D4121"/>
    <w:rsid w:val="000D69D3"/>
    <w:rsid w:val="000F7018"/>
    <w:rsid w:val="00137352"/>
    <w:rsid w:val="001F257A"/>
    <w:rsid w:val="00280B06"/>
    <w:rsid w:val="002A7EC3"/>
    <w:rsid w:val="002E66FB"/>
    <w:rsid w:val="003031B4"/>
    <w:rsid w:val="00320398"/>
    <w:rsid w:val="00335406"/>
    <w:rsid w:val="0036140A"/>
    <w:rsid w:val="004417E5"/>
    <w:rsid w:val="004C0A72"/>
    <w:rsid w:val="005C59B6"/>
    <w:rsid w:val="0068269F"/>
    <w:rsid w:val="00726648"/>
    <w:rsid w:val="007463A0"/>
    <w:rsid w:val="00746932"/>
    <w:rsid w:val="00781C32"/>
    <w:rsid w:val="007C485D"/>
    <w:rsid w:val="008372EB"/>
    <w:rsid w:val="008B79D1"/>
    <w:rsid w:val="009227B8"/>
    <w:rsid w:val="00937377"/>
    <w:rsid w:val="009912BE"/>
    <w:rsid w:val="00A0262B"/>
    <w:rsid w:val="00A76D22"/>
    <w:rsid w:val="00B25D70"/>
    <w:rsid w:val="00B87444"/>
    <w:rsid w:val="00B9350F"/>
    <w:rsid w:val="00BE4DD6"/>
    <w:rsid w:val="00C25166"/>
    <w:rsid w:val="00C32516"/>
    <w:rsid w:val="00C37B9B"/>
    <w:rsid w:val="00C6605F"/>
    <w:rsid w:val="00C86322"/>
    <w:rsid w:val="00C90090"/>
    <w:rsid w:val="00CA3BE1"/>
    <w:rsid w:val="00CC6AA7"/>
    <w:rsid w:val="00CD1F66"/>
    <w:rsid w:val="00D273AB"/>
    <w:rsid w:val="00D535C7"/>
    <w:rsid w:val="00DB15BF"/>
    <w:rsid w:val="00DD183D"/>
    <w:rsid w:val="00E435EB"/>
    <w:rsid w:val="00E51C98"/>
    <w:rsid w:val="00E5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22"/>
  </w:style>
  <w:style w:type="paragraph" w:styleId="1">
    <w:name w:val="heading 1"/>
    <w:basedOn w:val="a"/>
    <w:next w:val="a"/>
    <w:link w:val="10"/>
    <w:uiPriority w:val="9"/>
    <w:qFormat/>
    <w:rsid w:val="000162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62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62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1B4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7C485D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7C485D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Document Map"/>
    <w:basedOn w:val="a"/>
    <w:link w:val="a9"/>
    <w:uiPriority w:val="99"/>
    <w:semiHidden/>
    <w:unhideWhenUsed/>
    <w:rsid w:val="00C25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C2516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26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uiPriority w:val="10"/>
    <w:qFormat/>
    <w:rsid w:val="000162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162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0162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62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626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Subtitle"/>
    <w:basedOn w:val="a"/>
    <w:next w:val="a"/>
    <w:link w:val="ae"/>
    <w:uiPriority w:val="11"/>
    <w:qFormat/>
    <w:rsid w:val="000162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0162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ubtle Emphasis"/>
    <w:basedOn w:val="a0"/>
    <w:uiPriority w:val="19"/>
    <w:qFormat/>
    <w:rsid w:val="00016264"/>
    <w:rPr>
      <w:i/>
      <w:iCs/>
      <w:color w:val="808080" w:themeColor="text1" w:themeTint="7F"/>
    </w:rPr>
  </w:style>
  <w:style w:type="character" w:styleId="af0">
    <w:name w:val="Emphasis"/>
    <w:basedOn w:val="a0"/>
    <w:uiPriority w:val="20"/>
    <w:qFormat/>
    <w:rsid w:val="000162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1B4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7C485D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7C485D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22B14-7C06-4B4D-9E0D-67DE4A244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Я</cp:lastModifiedBy>
  <cp:revision>4</cp:revision>
  <dcterms:created xsi:type="dcterms:W3CDTF">2021-10-08T08:25:00Z</dcterms:created>
  <dcterms:modified xsi:type="dcterms:W3CDTF">2023-09-22T08:56:00Z</dcterms:modified>
</cp:coreProperties>
</file>